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9C83D" w14:textId="77777777" w:rsidR="00F90021" w:rsidRPr="00841680" w:rsidRDefault="00F90021" w:rsidP="00F90021">
      <w:pPr>
        <w:spacing w:before="120"/>
        <w:jc w:val="center"/>
        <w:rPr>
          <w:b/>
          <w:sz w:val="28"/>
          <w:szCs w:val="28"/>
        </w:rPr>
      </w:pPr>
      <w:r w:rsidRPr="00841680">
        <w:rPr>
          <w:b/>
          <w:sz w:val="28"/>
          <w:szCs w:val="28"/>
        </w:rPr>
        <w:t xml:space="preserve">CALL FOR PROPOSALS </w:t>
      </w:r>
    </w:p>
    <w:p w14:paraId="7983918A" w14:textId="77777777" w:rsidR="00F90021" w:rsidRPr="00841680" w:rsidRDefault="00F90021" w:rsidP="00F90021">
      <w:pPr>
        <w:spacing w:before="120"/>
        <w:jc w:val="center"/>
        <w:rPr>
          <w:b/>
          <w:sz w:val="28"/>
          <w:szCs w:val="28"/>
        </w:rPr>
      </w:pPr>
      <w:r w:rsidRPr="00841680">
        <w:rPr>
          <w:b/>
          <w:sz w:val="28"/>
          <w:szCs w:val="28"/>
        </w:rPr>
        <w:t xml:space="preserve">EaP CSF RE-GRANTING 2016 </w:t>
      </w:r>
    </w:p>
    <w:p w14:paraId="110967A6" w14:textId="77777777" w:rsidR="00161D3A" w:rsidRDefault="0007775D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14:paraId="361B8FD0" w14:textId="33FA14AD" w:rsidR="00E0103E" w:rsidRDefault="00F90021" w:rsidP="00F90021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ANNEX I</w:t>
      </w:r>
      <w:r w:rsidR="00532028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– </w:t>
      </w:r>
      <w:r w:rsidR="00532028">
        <w:rPr>
          <w:b/>
          <w:sz w:val="28"/>
          <w:szCs w:val="28"/>
        </w:rPr>
        <w:t>Declaration of honour on financial eligibility</w:t>
      </w:r>
      <w:r w:rsidR="00E0103E">
        <w:rPr>
          <w:b/>
          <w:sz w:val="28"/>
          <w:szCs w:val="28"/>
        </w:rPr>
        <w:t xml:space="preserve"> </w:t>
      </w:r>
      <w:r w:rsidR="00532028">
        <w:rPr>
          <w:b/>
          <w:sz w:val="28"/>
          <w:szCs w:val="28"/>
        </w:rPr>
        <w:t>of the lead partner</w:t>
      </w:r>
    </w:p>
    <w:p w14:paraId="6CE82C06" w14:textId="77777777" w:rsidR="00532028" w:rsidRPr="00F90021" w:rsidRDefault="00532028" w:rsidP="00F90021">
      <w:pPr>
        <w:spacing w:before="120"/>
        <w:jc w:val="center"/>
        <w:rPr>
          <w:b/>
          <w:sz w:val="28"/>
          <w:szCs w:val="28"/>
        </w:rPr>
      </w:pPr>
    </w:p>
    <w:p w14:paraId="647A7FED" w14:textId="262563C9" w:rsidR="00532028" w:rsidRDefault="00E0103E" w:rsidP="00532028">
      <w:pPr>
        <w:spacing w:before="120"/>
        <w:jc w:val="both"/>
        <w:rPr>
          <w:i/>
          <w:szCs w:val="24"/>
        </w:rPr>
      </w:pPr>
      <w:r w:rsidRPr="0058286F">
        <w:rPr>
          <w:i/>
          <w:szCs w:val="24"/>
        </w:rPr>
        <w:t>Please fill in the following template</w:t>
      </w:r>
      <w:r w:rsidR="00532028">
        <w:rPr>
          <w:i/>
          <w:szCs w:val="24"/>
        </w:rPr>
        <w:t xml:space="preserve"> (mandatory use of the template) </w:t>
      </w:r>
      <w:r w:rsidR="00F31443">
        <w:rPr>
          <w:i/>
          <w:szCs w:val="24"/>
        </w:rPr>
        <w:t>and submit it</w:t>
      </w:r>
      <w:r w:rsidRPr="0058286F">
        <w:rPr>
          <w:i/>
          <w:szCs w:val="24"/>
        </w:rPr>
        <w:t xml:space="preserve"> </w:t>
      </w:r>
      <w:r w:rsidR="00532028">
        <w:rPr>
          <w:i/>
          <w:szCs w:val="24"/>
        </w:rPr>
        <w:t xml:space="preserve">together with Annex I and II </w:t>
      </w:r>
      <w:r w:rsidRPr="0058286F">
        <w:rPr>
          <w:i/>
          <w:szCs w:val="24"/>
        </w:rPr>
        <w:t xml:space="preserve">by </w:t>
      </w:r>
      <w:r w:rsidR="00F90021" w:rsidRPr="00F90021">
        <w:rPr>
          <w:b/>
          <w:i/>
          <w:szCs w:val="24"/>
        </w:rPr>
        <w:t xml:space="preserve">February </w:t>
      </w:r>
      <w:r w:rsidR="00FC561F">
        <w:rPr>
          <w:b/>
          <w:i/>
          <w:szCs w:val="24"/>
        </w:rPr>
        <w:t>21</w:t>
      </w:r>
      <w:r w:rsidR="00F90021" w:rsidRPr="00F90021">
        <w:rPr>
          <w:b/>
          <w:i/>
          <w:szCs w:val="24"/>
        </w:rPr>
        <w:t xml:space="preserve"> 2016, 24.00 CET</w:t>
      </w:r>
      <w:r w:rsidR="00F90021" w:rsidRPr="00F90021">
        <w:rPr>
          <w:i/>
          <w:szCs w:val="24"/>
        </w:rPr>
        <w:t xml:space="preserve"> at </w:t>
      </w:r>
      <w:r w:rsidRPr="00F90021">
        <w:rPr>
          <w:i/>
          <w:szCs w:val="24"/>
        </w:rPr>
        <w:t xml:space="preserve">following email address: </w:t>
      </w:r>
      <w:hyperlink r:id="rId8" w:history="1">
        <w:r w:rsidR="0058286F" w:rsidRPr="00F90021">
          <w:rPr>
            <w:rStyle w:val="Hypertextovodkaz"/>
            <w:i/>
            <w:szCs w:val="24"/>
          </w:rPr>
          <w:t>applications@eap-csf.eu</w:t>
        </w:r>
      </w:hyperlink>
      <w:r w:rsidR="00532028">
        <w:rPr>
          <w:i/>
          <w:szCs w:val="24"/>
        </w:rPr>
        <w:t xml:space="preserve">. Please note the Declaration must be signed by a legal representative of the lead partner. </w:t>
      </w:r>
    </w:p>
    <w:p w14:paraId="0D5D650A" w14:textId="77777777" w:rsidR="00532028" w:rsidRDefault="00532028" w:rsidP="00532028">
      <w:pPr>
        <w:spacing w:before="120"/>
        <w:jc w:val="both"/>
        <w:rPr>
          <w:i/>
          <w:szCs w:val="24"/>
        </w:rPr>
      </w:pPr>
    </w:p>
    <w:p w14:paraId="57A2F8B6" w14:textId="759FDF15" w:rsidR="00532028" w:rsidRPr="00F410F7" w:rsidRDefault="00532028" w:rsidP="003735B2">
      <w:pPr>
        <w:pStyle w:val="1Texte"/>
        <w:spacing w:after="60" w:line="240" w:lineRule="auto"/>
        <w:ind w:left="0" w:right="4"/>
        <w:jc w:val="both"/>
        <w:rPr>
          <w:rFonts w:ascii="Times New Roman" w:hAnsi="Times New Roman"/>
          <w:sz w:val="24"/>
          <w:szCs w:val="24"/>
        </w:rPr>
      </w:pPr>
      <w:r w:rsidRPr="00F410F7">
        <w:rPr>
          <w:rFonts w:ascii="Times New Roman" w:hAnsi="Times New Roman"/>
          <w:sz w:val="24"/>
          <w:szCs w:val="24"/>
        </w:rPr>
        <w:t>I, the undersigned, legal representative of ................., certify that all t</w:t>
      </w:r>
      <w:r w:rsidR="00CF0F66">
        <w:rPr>
          <w:rFonts w:ascii="Times New Roman" w:hAnsi="Times New Roman"/>
          <w:sz w:val="24"/>
          <w:szCs w:val="24"/>
        </w:rPr>
        <w:t xml:space="preserve">he information contained in the project proposal </w:t>
      </w:r>
      <w:r w:rsidRPr="00F410F7">
        <w:rPr>
          <w:rFonts w:ascii="Times New Roman" w:hAnsi="Times New Roman"/>
          <w:sz w:val="24"/>
          <w:szCs w:val="24"/>
        </w:rPr>
        <w:t xml:space="preserve">is true and that I am aware of the content of the </w:t>
      </w:r>
      <w:r w:rsidR="00CF0F66">
        <w:rPr>
          <w:rFonts w:ascii="Times New Roman" w:hAnsi="Times New Roman"/>
          <w:sz w:val="24"/>
          <w:szCs w:val="24"/>
        </w:rPr>
        <w:t>attached project proposal templates</w:t>
      </w:r>
      <w:r w:rsidR="002640F6" w:rsidRPr="00F410F7">
        <w:rPr>
          <w:rFonts w:ascii="Times New Roman" w:hAnsi="Times New Roman"/>
          <w:sz w:val="24"/>
          <w:szCs w:val="24"/>
        </w:rPr>
        <w:t xml:space="preserve"> (Annex I and II)</w:t>
      </w:r>
      <w:r w:rsidRPr="00F410F7">
        <w:rPr>
          <w:rFonts w:ascii="Times New Roman" w:hAnsi="Times New Roman"/>
          <w:sz w:val="24"/>
          <w:szCs w:val="24"/>
        </w:rPr>
        <w:t>.</w:t>
      </w:r>
    </w:p>
    <w:p w14:paraId="1C329447" w14:textId="77777777" w:rsidR="001D7FA2" w:rsidRPr="00F410F7" w:rsidRDefault="001D7FA2" w:rsidP="003735B2">
      <w:pPr>
        <w:pStyle w:val="1Texte"/>
        <w:spacing w:after="60" w:line="240" w:lineRule="auto"/>
        <w:ind w:left="0" w:right="4"/>
        <w:jc w:val="both"/>
        <w:rPr>
          <w:rFonts w:ascii="Times New Roman" w:hAnsi="Times New Roman"/>
          <w:sz w:val="24"/>
          <w:szCs w:val="24"/>
        </w:rPr>
      </w:pPr>
    </w:p>
    <w:p w14:paraId="57F28EDF" w14:textId="09726A58" w:rsidR="001D7FA2" w:rsidRPr="00F410F7" w:rsidRDefault="00532028" w:rsidP="003735B2">
      <w:pPr>
        <w:pStyle w:val="1Texte"/>
        <w:spacing w:after="60" w:line="240" w:lineRule="auto"/>
        <w:ind w:left="0" w:right="4"/>
        <w:jc w:val="both"/>
        <w:rPr>
          <w:rFonts w:ascii="Times New Roman" w:hAnsi="Times New Roman"/>
          <w:sz w:val="24"/>
          <w:szCs w:val="24"/>
        </w:rPr>
      </w:pPr>
      <w:r w:rsidRPr="00F410F7">
        <w:rPr>
          <w:rFonts w:ascii="Times New Roman" w:hAnsi="Times New Roman"/>
          <w:sz w:val="24"/>
          <w:szCs w:val="24"/>
        </w:rPr>
        <w:t xml:space="preserve">I confirm that the </w:t>
      </w:r>
      <w:r w:rsidR="002640F6" w:rsidRPr="00F410F7">
        <w:rPr>
          <w:rFonts w:ascii="Times New Roman" w:hAnsi="Times New Roman"/>
          <w:sz w:val="24"/>
          <w:szCs w:val="24"/>
        </w:rPr>
        <w:t>organisation</w:t>
      </w:r>
      <w:r w:rsidRPr="00F410F7">
        <w:rPr>
          <w:rFonts w:ascii="Times New Roman" w:hAnsi="Times New Roman"/>
          <w:sz w:val="24"/>
          <w:szCs w:val="24"/>
        </w:rPr>
        <w:t xml:space="preserve"> I represent has the financial and op</w:t>
      </w:r>
      <w:r w:rsidR="001D7FA2" w:rsidRPr="00F410F7">
        <w:rPr>
          <w:rFonts w:ascii="Times New Roman" w:hAnsi="Times New Roman"/>
          <w:sz w:val="24"/>
          <w:szCs w:val="24"/>
        </w:rPr>
        <w:t>erational capability to implement and complete</w:t>
      </w:r>
      <w:r w:rsidRPr="00F410F7">
        <w:rPr>
          <w:rFonts w:ascii="Times New Roman" w:hAnsi="Times New Roman"/>
          <w:sz w:val="24"/>
          <w:szCs w:val="24"/>
        </w:rPr>
        <w:t xml:space="preserve"> the proposed project</w:t>
      </w:r>
      <w:r w:rsidR="001D7FA2" w:rsidRPr="00F410F7">
        <w:rPr>
          <w:rFonts w:ascii="Times New Roman" w:hAnsi="Times New Roman"/>
          <w:sz w:val="24"/>
          <w:szCs w:val="24"/>
        </w:rPr>
        <w:t xml:space="preserve"> and sound financial management in place</w:t>
      </w:r>
      <w:r w:rsidRPr="00F410F7">
        <w:rPr>
          <w:rFonts w:ascii="Times New Roman" w:hAnsi="Times New Roman"/>
          <w:sz w:val="24"/>
          <w:szCs w:val="24"/>
        </w:rPr>
        <w:t xml:space="preserve">. </w:t>
      </w:r>
      <w:r w:rsidR="00CF0F66">
        <w:rPr>
          <w:rFonts w:ascii="Times New Roman" w:hAnsi="Times New Roman"/>
          <w:sz w:val="24"/>
          <w:szCs w:val="24"/>
        </w:rPr>
        <w:t>The bank account of the</w:t>
      </w:r>
      <w:r w:rsidR="001D7FA2" w:rsidRPr="00F410F7">
        <w:rPr>
          <w:rFonts w:ascii="Times New Roman" w:hAnsi="Times New Roman"/>
          <w:sz w:val="24"/>
          <w:szCs w:val="24"/>
        </w:rPr>
        <w:t xml:space="preserve"> organisation is as follows (please state the bank account details):</w:t>
      </w:r>
    </w:p>
    <w:p w14:paraId="39F7FE61" w14:textId="77777777" w:rsidR="001D7FA2" w:rsidRPr="00F410F7" w:rsidRDefault="001D7FA2" w:rsidP="003735B2">
      <w:pPr>
        <w:pStyle w:val="1Texte"/>
        <w:spacing w:after="60" w:line="240" w:lineRule="auto"/>
        <w:ind w:left="0" w:right="4"/>
        <w:jc w:val="both"/>
        <w:rPr>
          <w:rFonts w:ascii="Times New Roman" w:hAnsi="Times New Roman"/>
          <w:sz w:val="24"/>
          <w:szCs w:val="24"/>
        </w:rPr>
      </w:pPr>
    </w:p>
    <w:p w14:paraId="26B0BCF2" w14:textId="77777777" w:rsidR="003735B2" w:rsidRDefault="003735B2" w:rsidP="003735B2">
      <w:pPr>
        <w:pStyle w:val="1Texte"/>
        <w:spacing w:after="60" w:line="240" w:lineRule="auto"/>
        <w:ind w:left="0" w:right="4"/>
        <w:jc w:val="both"/>
        <w:rPr>
          <w:rFonts w:ascii="Times New Roman" w:hAnsi="Times New Roman"/>
          <w:sz w:val="24"/>
          <w:szCs w:val="24"/>
        </w:rPr>
      </w:pPr>
    </w:p>
    <w:p w14:paraId="654D49E8" w14:textId="77777777" w:rsidR="003735B2" w:rsidRDefault="003735B2" w:rsidP="003735B2">
      <w:pPr>
        <w:pStyle w:val="1Texte"/>
        <w:spacing w:after="60" w:line="240" w:lineRule="auto"/>
        <w:ind w:left="0" w:right="4"/>
        <w:jc w:val="both"/>
        <w:rPr>
          <w:rFonts w:ascii="Times New Roman" w:hAnsi="Times New Roman"/>
          <w:sz w:val="24"/>
          <w:szCs w:val="24"/>
        </w:rPr>
      </w:pPr>
    </w:p>
    <w:p w14:paraId="4B5D3FA1" w14:textId="56692EBB" w:rsidR="001D7FA2" w:rsidRPr="00F410F7" w:rsidRDefault="001D7FA2" w:rsidP="003735B2">
      <w:pPr>
        <w:pStyle w:val="1Texte"/>
        <w:spacing w:after="60" w:line="240" w:lineRule="auto"/>
        <w:ind w:left="0" w:right="4"/>
        <w:jc w:val="both"/>
        <w:rPr>
          <w:rFonts w:ascii="Times New Roman" w:hAnsi="Times New Roman"/>
          <w:sz w:val="24"/>
          <w:szCs w:val="24"/>
        </w:rPr>
      </w:pPr>
      <w:r w:rsidRPr="00F410F7">
        <w:rPr>
          <w:rFonts w:ascii="Times New Roman" w:hAnsi="Times New Roman"/>
          <w:sz w:val="24"/>
          <w:szCs w:val="24"/>
        </w:rPr>
        <w:t>I declare my organisation is/is not</w:t>
      </w:r>
      <w:r w:rsidRPr="00F410F7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F410F7">
        <w:rPr>
          <w:rFonts w:ascii="Times New Roman" w:hAnsi="Times New Roman"/>
          <w:sz w:val="24"/>
          <w:szCs w:val="24"/>
        </w:rPr>
        <w:t xml:space="preserve"> able to transfer money to the project partners and the third parties.</w:t>
      </w:r>
    </w:p>
    <w:p w14:paraId="6AE0146D" w14:textId="77777777" w:rsidR="001D7FA2" w:rsidRPr="00F410F7" w:rsidRDefault="001D7FA2" w:rsidP="00F410F7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</w:p>
    <w:p w14:paraId="7605CC73" w14:textId="77777777" w:rsidR="00532028" w:rsidRPr="00F410F7" w:rsidRDefault="00532028" w:rsidP="00F410F7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</w:p>
    <w:p w14:paraId="578145B2" w14:textId="77777777" w:rsidR="00532028" w:rsidRPr="00F410F7" w:rsidRDefault="00532028" w:rsidP="00F410F7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  <w:r w:rsidRPr="00F410F7">
        <w:rPr>
          <w:rFonts w:ascii="Times New Roman" w:hAnsi="Times New Roman"/>
          <w:sz w:val="24"/>
          <w:szCs w:val="24"/>
        </w:rPr>
        <w:t>Given on: Date / / (day / month / year)</w:t>
      </w:r>
    </w:p>
    <w:p w14:paraId="155BA97D" w14:textId="77777777" w:rsidR="00532028" w:rsidRPr="00F410F7" w:rsidRDefault="00532028" w:rsidP="00F410F7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</w:p>
    <w:p w14:paraId="7881E27E" w14:textId="77777777" w:rsidR="00532028" w:rsidRPr="00F410F7" w:rsidRDefault="00532028" w:rsidP="00F410F7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  <w:r w:rsidRPr="00F410F7">
        <w:rPr>
          <w:rFonts w:ascii="Times New Roman" w:hAnsi="Times New Roman"/>
          <w:sz w:val="24"/>
          <w:szCs w:val="24"/>
        </w:rPr>
        <w:t xml:space="preserve">Signature: </w:t>
      </w:r>
    </w:p>
    <w:p w14:paraId="29DB03EB" w14:textId="77777777" w:rsidR="00532028" w:rsidRPr="00F410F7" w:rsidRDefault="00532028" w:rsidP="00F410F7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</w:p>
    <w:p w14:paraId="523229DC" w14:textId="77777777" w:rsidR="00532028" w:rsidRPr="00F410F7" w:rsidRDefault="00532028" w:rsidP="00F410F7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  <w:r w:rsidRPr="00F410F7">
        <w:rPr>
          <w:rFonts w:ascii="Times New Roman" w:hAnsi="Times New Roman"/>
          <w:sz w:val="24"/>
          <w:szCs w:val="24"/>
        </w:rPr>
        <w:t>Seal of the applicant:</w:t>
      </w:r>
    </w:p>
    <w:p w14:paraId="697CAE71" w14:textId="77777777" w:rsidR="00532028" w:rsidRPr="00F410F7" w:rsidRDefault="00532028" w:rsidP="00F410F7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</w:p>
    <w:p w14:paraId="6F3D16DD" w14:textId="77777777" w:rsidR="00532028" w:rsidRPr="00F410F7" w:rsidRDefault="00532028" w:rsidP="00F410F7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  <w:r w:rsidRPr="00F410F7">
        <w:rPr>
          <w:rFonts w:ascii="Times New Roman" w:hAnsi="Times New Roman"/>
          <w:sz w:val="24"/>
          <w:szCs w:val="24"/>
        </w:rPr>
        <w:t>Name and position in capital letters:</w:t>
      </w:r>
    </w:p>
    <w:p w14:paraId="0584B652" w14:textId="77777777" w:rsidR="004A7735" w:rsidRPr="00F410F7" w:rsidRDefault="004A7735" w:rsidP="00F410F7">
      <w:pPr>
        <w:jc w:val="both"/>
      </w:pPr>
    </w:p>
    <w:sectPr w:rsidR="004A7735" w:rsidRPr="00F410F7" w:rsidSect="0007775D">
      <w:headerReference w:type="default" r:id="rId9"/>
      <w:footerReference w:type="default" r:id="rId10"/>
      <w:pgSz w:w="12240" w:h="15840"/>
      <w:pgMar w:top="1668" w:right="1440" w:bottom="1985" w:left="1440" w:header="1134" w:footer="3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8EAA3" w14:textId="77777777" w:rsidR="008D77DC" w:rsidRPr="006937E9" w:rsidRDefault="008D77DC">
      <w:r w:rsidRPr="006937E9">
        <w:separator/>
      </w:r>
    </w:p>
  </w:endnote>
  <w:endnote w:type="continuationSeparator" w:id="0">
    <w:p w14:paraId="16848DB5" w14:textId="77777777" w:rsidR="008D77DC" w:rsidRPr="006937E9" w:rsidRDefault="008D77DC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47FB8" w14:textId="53ABC2F0" w:rsidR="00C93F91" w:rsidRPr="006A5F98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120"/>
      <w:rPr>
        <w:i/>
        <w:sz w:val="22"/>
        <w:szCs w:val="22"/>
      </w:rPr>
    </w:pPr>
    <w:r>
      <w:rPr>
        <w:noProof/>
        <w:lang w:val="cs-CZ" w:eastAsia="cs-CZ"/>
      </w:rPr>
      <w:drawing>
        <wp:inline distT="0" distB="0" distL="0" distR="0" wp14:anchorId="68A61AF1" wp14:editId="4573293F">
          <wp:extent cx="531495" cy="364490"/>
          <wp:effectExtent l="0" t="0" r="1905" b="0"/>
          <wp:docPr id="1" name="Obrázek 1" descr="E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A5F98">
      <w:rPr>
        <w:i/>
        <w:sz w:val="22"/>
        <w:szCs w:val="22"/>
      </w:rPr>
      <w:t xml:space="preserve">This project is </w:t>
    </w:r>
    <w:r>
      <w:rPr>
        <w:i/>
        <w:sz w:val="22"/>
        <w:szCs w:val="22"/>
      </w:rPr>
      <w:t>funded</w:t>
    </w:r>
    <w:r w:rsidRPr="006A5F98">
      <w:rPr>
        <w:i/>
        <w:sz w:val="22"/>
        <w:szCs w:val="22"/>
      </w:rPr>
      <w:t xml:space="preserve"> by the European Union</w:t>
    </w:r>
    <w:r w:rsidR="006603F9">
      <w:rPr>
        <w:i/>
        <w:sz w:val="22"/>
        <w:szCs w:val="22"/>
      </w:rPr>
      <w:t xml:space="preserve">.              </w:t>
    </w:r>
    <w:r w:rsidR="006603F9" w:rsidRPr="006603F9">
      <w:rPr>
        <w:i/>
        <w:noProof/>
        <w:sz w:val="22"/>
        <w:szCs w:val="22"/>
        <w:lang w:val="cs-CZ" w:eastAsia="cs-CZ"/>
      </w:rPr>
      <w:drawing>
        <wp:inline distT="0" distB="0" distL="0" distR="0" wp14:anchorId="73A63F38" wp14:editId="59CB833D">
          <wp:extent cx="2264616" cy="457193"/>
          <wp:effectExtent l="0" t="0" r="2540" b="635"/>
          <wp:docPr id="2" name="Obrázek 2" descr="C:\Users\Verunka\AppData\Local\Microsoft\Windows\INetCache\Content.Outlook\HW5FMJ5I\NE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erunka\AppData\Local\Microsoft\Windows\INetCache\Content.Outlook\HW5FMJ5I\NED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73" cy="48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6BBCB" w14:textId="5F652A6D" w:rsidR="00BB4602" w:rsidRPr="00E31347" w:rsidRDefault="00BB4602" w:rsidP="00BB4602">
    <w:pPr>
      <w:pStyle w:val="Zpat"/>
      <w:tabs>
        <w:tab w:val="clear" w:pos="4320"/>
        <w:tab w:val="clear" w:pos="8640"/>
        <w:tab w:val="right" w:pos="9356"/>
      </w:tabs>
      <w:spacing w:before="120" w:after="120"/>
      <w:jc w:val="center"/>
      <w:rPr>
        <w:sz w:val="16"/>
        <w:szCs w:val="16"/>
      </w:rPr>
    </w:pPr>
    <w:r w:rsidRPr="00E31347">
      <w:rPr>
        <w:sz w:val="16"/>
        <w:szCs w:val="16"/>
      </w:rPr>
      <w:t xml:space="preserve">Page </w:t>
    </w:r>
    <w:r w:rsidRPr="00E31347">
      <w:rPr>
        <w:sz w:val="16"/>
        <w:szCs w:val="16"/>
      </w:rPr>
      <w:fldChar w:fldCharType="begin"/>
    </w:r>
    <w:r w:rsidRPr="00E31347">
      <w:rPr>
        <w:sz w:val="16"/>
        <w:szCs w:val="16"/>
      </w:rPr>
      <w:instrText xml:space="preserve"> PAGE   \* MERGEFORMAT </w:instrText>
    </w:r>
    <w:r w:rsidRPr="00E31347">
      <w:rPr>
        <w:sz w:val="16"/>
        <w:szCs w:val="16"/>
      </w:rPr>
      <w:fldChar w:fldCharType="separate"/>
    </w:r>
    <w:r w:rsidR="008D77DC">
      <w:rPr>
        <w:noProof/>
        <w:sz w:val="16"/>
        <w:szCs w:val="16"/>
      </w:rPr>
      <w:t>1</w:t>
    </w:r>
    <w:r w:rsidRPr="00E31347">
      <w:rPr>
        <w:sz w:val="16"/>
        <w:szCs w:val="16"/>
      </w:rPr>
      <w:fldChar w:fldCharType="end"/>
    </w:r>
  </w:p>
  <w:p w14:paraId="71DF503B" w14:textId="77777777" w:rsidR="00BB4602" w:rsidRPr="00ED5023" w:rsidRDefault="00BB4602" w:rsidP="00ED5023">
    <w:pPr>
      <w:pStyle w:val="Zpat"/>
      <w:tabs>
        <w:tab w:val="clear" w:pos="4320"/>
        <w:tab w:val="clear" w:pos="8640"/>
        <w:tab w:val="right" w:pos="9356"/>
      </w:tabs>
      <w:spacing w:before="0" w:after="0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9F061" w14:textId="77777777" w:rsidR="008D77DC" w:rsidRPr="006937E9" w:rsidRDefault="008D77DC">
      <w:r w:rsidRPr="006937E9">
        <w:separator/>
      </w:r>
    </w:p>
  </w:footnote>
  <w:footnote w:type="continuationSeparator" w:id="0">
    <w:p w14:paraId="3FFF0B86" w14:textId="77777777" w:rsidR="008D77DC" w:rsidRPr="006937E9" w:rsidRDefault="008D77DC">
      <w:r w:rsidRPr="006937E9">
        <w:continuationSeparator/>
      </w:r>
    </w:p>
  </w:footnote>
  <w:footnote w:id="1">
    <w:p w14:paraId="45049B60" w14:textId="45AE6B50" w:rsidR="001D7FA2" w:rsidRPr="00F410F7" w:rsidRDefault="001D7FA2">
      <w:pPr>
        <w:pStyle w:val="Textpoznpodarou"/>
      </w:pPr>
      <w:r w:rsidRPr="00F410F7">
        <w:rPr>
          <w:rStyle w:val="Znakapoznpodarou"/>
        </w:rPr>
        <w:footnoteRef/>
      </w:r>
      <w:r w:rsidRPr="00F410F7">
        <w:t xml:space="preserve"> Plea</w:t>
      </w:r>
      <w:r w:rsidR="00DC2BED">
        <w:t xml:space="preserve">se </w:t>
      </w:r>
      <w:r w:rsidR="00E73FCC">
        <w:t>underline or highlight</w:t>
      </w:r>
      <w:bookmarkStart w:id="0" w:name="_GoBack"/>
      <w:bookmarkEnd w:id="0"/>
      <w:r w:rsidR="00DC2BED">
        <w:t xml:space="preserve"> what applies to your case only</w:t>
      </w:r>
      <w:r w:rsidRPr="00F410F7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CA818" w14:textId="5CD02E18" w:rsidR="00C93F91" w:rsidRPr="00ED5023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 wp14:anchorId="56B2CCEE" wp14:editId="2468A009">
          <wp:simplePos x="0" y="0"/>
          <wp:positionH relativeFrom="column">
            <wp:posOffset>9525</wp:posOffset>
          </wp:positionH>
          <wp:positionV relativeFrom="paragraph">
            <wp:posOffset>-184785</wp:posOffset>
          </wp:positionV>
          <wp:extent cx="2686050" cy="685800"/>
          <wp:effectExtent l="0" t="0" r="0" b="0"/>
          <wp:wrapSquare wrapText="bothSides"/>
          <wp:docPr id="3" name="Obrázek 3" descr="Eap_CSF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ap_CSF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023">
      <w:rPr>
        <w:sz w:val="18"/>
        <w:szCs w:val="18"/>
      </w:rPr>
      <w:t>Eastern Partnership Civil Society Forum Secretariat</w:t>
    </w:r>
  </w:p>
  <w:p w14:paraId="77796E31" w14:textId="77777777" w:rsidR="00C93F91" w:rsidRPr="00BB4602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fr-FR"/>
      </w:rPr>
    </w:pPr>
    <w:r w:rsidRPr="00BB4602">
      <w:rPr>
        <w:sz w:val="18"/>
        <w:szCs w:val="18"/>
        <w:lang w:val="fr-FR"/>
      </w:rPr>
      <w:t>Rue de l’industrie, 10 – 1000 Brussels – BELGIUM</w:t>
    </w:r>
  </w:p>
  <w:p w14:paraId="088546F7" w14:textId="77777777" w:rsidR="00C93F91" w:rsidRPr="009D1B0A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fr-FR"/>
      </w:rPr>
    </w:pPr>
    <w:r w:rsidRPr="00BB4602">
      <w:rPr>
        <w:sz w:val="18"/>
        <w:szCs w:val="18"/>
        <w:lang w:val="fr-FR"/>
      </w:rPr>
      <w:t xml:space="preserve">Tel.: +32 2 893 25 85 – </w:t>
    </w:r>
    <w:hyperlink r:id="rId2" w:history="1">
      <w:r w:rsidRPr="00BB4602">
        <w:rPr>
          <w:rStyle w:val="Hypertextovodkaz"/>
          <w:sz w:val="18"/>
          <w:szCs w:val="18"/>
          <w:lang w:val="fr-FR"/>
        </w:rPr>
        <w:t>www.eap-csf.eu</w:t>
      </w:r>
    </w:hyperlink>
  </w:p>
  <w:p w14:paraId="3C1C5F17" w14:textId="77777777" w:rsidR="00FA33CF" w:rsidRPr="00EB5013" w:rsidRDefault="00FA33CF">
    <w:pPr>
      <w:pStyle w:val="Zhlav"/>
      <w:jc w:val="right"/>
      <w:rPr>
        <w:sz w:val="22"/>
        <w:lang w:val="fr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8.25pt;height:130.5pt" o:bullet="t">
        <v:imagedata r:id="rId1" o:title="tick box" cropright="30282f"/>
      </v:shape>
    </w:pict>
  </w:numPicBullet>
  <w:abstractNum w:abstractNumId="0" w15:restartNumberingAfterBreak="0">
    <w:nsid w:val="17B0619C"/>
    <w:multiLevelType w:val="multilevel"/>
    <w:tmpl w:val="E45AD38C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21B1E66"/>
    <w:multiLevelType w:val="hybridMultilevel"/>
    <w:tmpl w:val="60AAB380"/>
    <w:lvl w:ilvl="0" w:tplc="C1B6FD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EC5"/>
    <w:multiLevelType w:val="hybridMultilevel"/>
    <w:tmpl w:val="5FA831D8"/>
    <w:lvl w:ilvl="0" w:tplc="74D47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D21C1"/>
    <w:multiLevelType w:val="hybridMultilevel"/>
    <w:tmpl w:val="D904E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A432656"/>
    <w:multiLevelType w:val="multilevel"/>
    <w:tmpl w:val="1C4AA248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Nadpis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1CBD"/>
    <w:rsid w:val="0001228A"/>
    <w:rsid w:val="00012606"/>
    <w:rsid w:val="00015686"/>
    <w:rsid w:val="00022F1C"/>
    <w:rsid w:val="0003488C"/>
    <w:rsid w:val="0003529A"/>
    <w:rsid w:val="00051E02"/>
    <w:rsid w:val="00064BAB"/>
    <w:rsid w:val="00073743"/>
    <w:rsid w:val="0007775D"/>
    <w:rsid w:val="00081BAF"/>
    <w:rsid w:val="0008458B"/>
    <w:rsid w:val="000C6442"/>
    <w:rsid w:val="000E0D83"/>
    <w:rsid w:val="000E2126"/>
    <w:rsid w:val="000F07B4"/>
    <w:rsid w:val="000F3F26"/>
    <w:rsid w:val="000F65A3"/>
    <w:rsid w:val="0011293E"/>
    <w:rsid w:val="00115ECC"/>
    <w:rsid w:val="001245BE"/>
    <w:rsid w:val="00131A35"/>
    <w:rsid w:val="00132267"/>
    <w:rsid w:val="00142F78"/>
    <w:rsid w:val="00146FE7"/>
    <w:rsid w:val="00154894"/>
    <w:rsid w:val="0016093A"/>
    <w:rsid w:val="00161D3A"/>
    <w:rsid w:val="00163285"/>
    <w:rsid w:val="00166990"/>
    <w:rsid w:val="001737BC"/>
    <w:rsid w:val="0017550D"/>
    <w:rsid w:val="001918C3"/>
    <w:rsid w:val="00197196"/>
    <w:rsid w:val="001A22D3"/>
    <w:rsid w:val="001A7D8F"/>
    <w:rsid w:val="001B02A2"/>
    <w:rsid w:val="001B04CB"/>
    <w:rsid w:val="001B182E"/>
    <w:rsid w:val="001B3EDD"/>
    <w:rsid w:val="001B5093"/>
    <w:rsid w:val="001C31EF"/>
    <w:rsid w:val="001C691E"/>
    <w:rsid w:val="001D7FA2"/>
    <w:rsid w:val="001E1D23"/>
    <w:rsid w:val="001E45EA"/>
    <w:rsid w:val="001F4450"/>
    <w:rsid w:val="00200DBB"/>
    <w:rsid w:val="00205C1C"/>
    <w:rsid w:val="00240496"/>
    <w:rsid w:val="00247C12"/>
    <w:rsid w:val="00251607"/>
    <w:rsid w:val="002606A7"/>
    <w:rsid w:val="002640F6"/>
    <w:rsid w:val="00272804"/>
    <w:rsid w:val="00273158"/>
    <w:rsid w:val="002D7FC5"/>
    <w:rsid w:val="002F4877"/>
    <w:rsid w:val="002F682C"/>
    <w:rsid w:val="002F6BBE"/>
    <w:rsid w:val="003048D3"/>
    <w:rsid w:val="00306CF5"/>
    <w:rsid w:val="00310D66"/>
    <w:rsid w:val="00324ED2"/>
    <w:rsid w:val="00327D9C"/>
    <w:rsid w:val="00334112"/>
    <w:rsid w:val="003414FB"/>
    <w:rsid w:val="00342232"/>
    <w:rsid w:val="00345003"/>
    <w:rsid w:val="0034525C"/>
    <w:rsid w:val="00347AFD"/>
    <w:rsid w:val="00347DD5"/>
    <w:rsid w:val="00354027"/>
    <w:rsid w:val="00355BA8"/>
    <w:rsid w:val="00367E09"/>
    <w:rsid w:val="003734AD"/>
    <w:rsid w:val="003735B2"/>
    <w:rsid w:val="00381390"/>
    <w:rsid w:val="003848F3"/>
    <w:rsid w:val="00390989"/>
    <w:rsid w:val="003B22E8"/>
    <w:rsid w:val="003B35CF"/>
    <w:rsid w:val="003B7CFA"/>
    <w:rsid w:val="003C112D"/>
    <w:rsid w:val="003D3155"/>
    <w:rsid w:val="003F7B0B"/>
    <w:rsid w:val="00413226"/>
    <w:rsid w:val="0041387E"/>
    <w:rsid w:val="00414149"/>
    <w:rsid w:val="0042641F"/>
    <w:rsid w:val="00434FC5"/>
    <w:rsid w:val="004403AD"/>
    <w:rsid w:val="00472C76"/>
    <w:rsid w:val="00482AE9"/>
    <w:rsid w:val="00485982"/>
    <w:rsid w:val="004A04C3"/>
    <w:rsid w:val="004A7735"/>
    <w:rsid w:val="004D0C8B"/>
    <w:rsid w:val="004E08CC"/>
    <w:rsid w:val="004F156F"/>
    <w:rsid w:val="004F6616"/>
    <w:rsid w:val="004F749E"/>
    <w:rsid w:val="00516AED"/>
    <w:rsid w:val="005233BE"/>
    <w:rsid w:val="00532028"/>
    <w:rsid w:val="00535B8D"/>
    <w:rsid w:val="005557E1"/>
    <w:rsid w:val="005642C7"/>
    <w:rsid w:val="00565384"/>
    <w:rsid w:val="00575C3A"/>
    <w:rsid w:val="0058286F"/>
    <w:rsid w:val="005901E6"/>
    <w:rsid w:val="00595A41"/>
    <w:rsid w:val="005B08F9"/>
    <w:rsid w:val="005B116B"/>
    <w:rsid w:val="005B57F3"/>
    <w:rsid w:val="005B63C0"/>
    <w:rsid w:val="005D21C9"/>
    <w:rsid w:val="005F2592"/>
    <w:rsid w:val="006109CE"/>
    <w:rsid w:val="00630FF9"/>
    <w:rsid w:val="006377B9"/>
    <w:rsid w:val="006525D4"/>
    <w:rsid w:val="006603F9"/>
    <w:rsid w:val="00660ACB"/>
    <w:rsid w:val="0066634F"/>
    <w:rsid w:val="00672E95"/>
    <w:rsid w:val="006771A4"/>
    <w:rsid w:val="00677E2C"/>
    <w:rsid w:val="00680FA9"/>
    <w:rsid w:val="00693193"/>
    <w:rsid w:val="006937E9"/>
    <w:rsid w:val="006A0393"/>
    <w:rsid w:val="006A0B5B"/>
    <w:rsid w:val="006A3E15"/>
    <w:rsid w:val="006A40DD"/>
    <w:rsid w:val="006A5F98"/>
    <w:rsid w:val="006C13D6"/>
    <w:rsid w:val="006C29B9"/>
    <w:rsid w:val="006C5304"/>
    <w:rsid w:val="006E1D51"/>
    <w:rsid w:val="006E6077"/>
    <w:rsid w:val="00706E18"/>
    <w:rsid w:val="00734AAD"/>
    <w:rsid w:val="00750753"/>
    <w:rsid w:val="0075124B"/>
    <w:rsid w:val="00752287"/>
    <w:rsid w:val="00753510"/>
    <w:rsid w:val="00763D18"/>
    <w:rsid w:val="00764439"/>
    <w:rsid w:val="00765039"/>
    <w:rsid w:val="00775D61"/>
    <w:rsid w:val="00777C20"/>
    <w:rsid w:val="00795208"/>
    <w:rsid w:val="007A262A"/>
    <w:rsid w:val="007A6B3D"/>
    <w:rsid w:val="007A7034"/>
    <w:rsid w:val="007B3D50"/>
    <w:rsid w:val="007B7F21"/>
    <w:rsid w:val="007D70A0"/>
    <w:rsid w:val="007E2E15"/>
    <w:rsid w:val="007F457F"/>
    <w:rsid w:val="007F7FD7"/>
    <w:rsid w:val="00801757"/>
    <w:rsid w:val="00811578"/>
    <w:rsid w:val="00831156"/>
    <w:rsid w:val="008363BB"/>
    <w:rsid w:val="00837220"/>
    <w:rsid w:val="00840018"/>
    <w:rsid w:val="008417AA"/>
    <w:rsid w:val="00847E32"/>
    <w:rsid w:val="00850D11"/>
    <w:rsid w:val="00854D1B"/>
    <w:rsid w:val="00864C26"/>
    <w:rsid w:val="00873770"/>
    <w:rsid w:val="008758F2"/>
    <w:rsid w:val="00885236"/>
    <w:rsid w:val="00887F45"/>
    <w:rsid w:val="008919D3"/>
    <w:rsid w:val="00895102"/>
    <w:rsid w:val="008953DF"/>
    <w:rsid w:val="008A229C"/>
    <w:rsid w:val="008A28D3"/>
    <w:rsid w:val="008D014B"/>
    <w:rsid w:val="008D118E"/>
    <w:rsid w:val="008D4D9B"/>
    <w:rsid w:val="008D77DC"/>
    <w:rsid w:val="008E4643"/>
    <w:rsid w:val="008E5F75"/>
    <w:rsid w:val="008E7BF5"/>
    <w:rsid w:val="00911401"/>
    <w:rsid w:val="00912764"/>
    <w:rsid w:val="00920472"/>
    <w:rsid w:val="00926147"/>
    <w:rsid w:val="009271D8"/>
    <w:rsid w:val="00930A69"/>
    <w:rsid w:val="009415CB"/>
    <w:rsid w:val="0094737E"/>
    <w:rsid w:val="0095215F"/>
    <w:rsid w:val="00964A0A"/>
    <w:rsid w:val="00965DA2"/>
    <w:rsid w:val="00972031"/>
    <w:rsid w:val="0098432A"/>
    <w:rsid w:val="00995039"/>
    <w:rsid w:val="009A06D9"/>
    <w:rsid w:val="009A3056"/>
    <w:rsid w:val="009B6286"/>
    <w:rsid w:val="009D0BED"/>
    <w:rsid w:val="009D1B0A"/>
    <w:rsid w:val="009D721D"/>
    <w:rsid w:val="009E52B1"/>
    <w:rsid w:val="009E5ACD"/>
    <w:rsid w:val="009F132E"/>
    <w:rsid w:val="00A02535"/>
    <w:rsid w:val="00A10CD0"/>
    <w:rsid w:val="00A110D3"/>
    <w:rsid w:val="00A16E2E"/>
    <w:rsid w:val="00A23DAB"/>
    <w:rsid w:val="00A26361"/>
    <w:rsid w:val="00A26667"/>
    <w:rsid w:val="00A40DF3"/>
    <w:rsid w:val="00A724A6"/>
    <w:rsid w:val="00A736D1"/>
    <w:rsid w:val="00A911D0"/>
    <w:rsid w:val="00A925DD"/>
    <w:rsid w:val="00A92FDB"/>
    <w:rsid w:val="00A9339B"/>
    <w:rsid w:val="00A93C3C"/>
    <w:rsid w:val="00A97195"/>
    <w:rsid w:val="00AA0D22"/>
    <w:rsid w:val="00AA16BE"/>
    <w:rsid w:val="00AA42FD"/>
    <w:rsid w:val="00AA4362"/>
    <w:rsid w:val="00AC312E"/>
    <w:rsid w:val="00AD3055"/>
    <w:rsid w:val="00AD33DF"/>
    <w:rsid w:val="00AD6BDD"/>
    <w:rsid w:val="00AD723B"/>
    <w:rsid w:val="00AE2649"/>
    <w:rsid w:val="00AE6224"/>
    <w:rsid w:val="00B05AD2"/>
    <w:rsid w:val="00B15B71"/>
    <w:rsid w:val="00B1655B"/>
    <w:rsid w:val="00B204DE"/>
    <w:rsid w:val="00B27CF1"/>
    <w:rsid w:val="00B357B7"/>
    <w:rsid w:val="00B370AC"/>
    <w:rsid w:val="00B378F3"/>
    <w:rsid w:val="00B421C1"/>
    <w:rsid w:val="00B609FD"/>
    <w:rsid w:val="00B60AC8"/>
    <w:rsid w:val="00B62ABF"/>
    <w:rsid w:val="00B638D6"/>
    <w:rsid w:val="00B706ED"/>
    <w:rsid w:val="00BA2F71"/>
    <w:rsid w:val="00BB4602"/>
    <w:rsid w:val="00BC2C06"/>
    <w:rsid w:val="00BC54B0"/>
    <w:rsid w:val="00BD14FF"/>
    <w:rsid w:val="00BF05A4"/>
    <w:rsid w:val="00BF0F33"/>
    <w:rsid w:val="00C02FF7"/>
    <w:rsid w:val="00C30164"/>
    <w:rsid w:val="00C45D5C"/>
    <w:rsid w:val="00C528F7"/>
    <w:rsid w:val="00C52C51"/>
    <w:rsid w:val="00C60BE2"/>
    <w:rsid w:val="00C660D4"/>
    <w:rsid w:val="00C669F3"/>
    <w:rsid w:val="00C75C99"/>
    <w:rsid w:val="00C767DA"/>
    <w:rsid w:val="00C769BA"/>
    <w:rsid w:val="00C8137F"/>
    <w:rsid w:val="00C8749B"/>
    <w:rsid w:val="00C9332A"/>
    <w:rsid w:val="00C93F91"/>
    <w:rsid w:val="00C96024"/>
    <w:rsid w:val="00CA3D81"/>
    <w:rsid w:val="00CB1F54"/>
    <w:rsid w:val="00CB4CDA"/>
    <w:rsid w:val="00CC389A"/>
    <w:rsid w:val="00CD3840"/>
    <w:rsid w:val="00CE1A3A"/>
    <w:rsid w:val="00CE3752"/>
    <w:rsid w:val="00CE6EFE"/>
    <w:rsid w:val="00CF0F66"/>
    <w:rsid w:val="00CF5B91"/>
    <w:rsid w:val="00CF7F4F"/>
    <w:rsid w:val="00D1581A"/>
    <w:rsid w:val="00D21235"/>
    <w:rsid w:val="00D21A42"/>
    <w:rsid w:val="00D323A8"/>
    <w:rsid w:val="00D37191"/>
    <w:rsid w:val="00D465A0"/>
    <w:rsid w:val="00D97E94"/>
    <w:rsid w:val="00DA4DB3"/>
    <w:rsid w:val="00DB0420"/>
    <w:rsid w:val="00DC2BED"/>
    <w:rsid w:val="00DC3E2E"/>
    <w:rsid w:val="00DF19D7"/>
    <w:rsid w:val="00DF6FFF"/>
    <w:rsid w:val="00E0103E"/>
    <w:rsid w:val="00E02EFE"/>
    <w:rsid w:val="00E11211"/>
    <w:rsid w:val="00E17DB4"/>
    <w:rsid w:val="00E22972"/>
    <w:rsid w:val="00E31347"/>
    <w:rsid w:val="00E3287E"/>
    <w:rsid w:val="00E34F74"/>
    <w:rsid w:val="00E454C2"/>
    <w:rsid w:val="00E64D85"/>
    <w:rsid w:val="00E65D85"/>
    <w:rsid w:val="00E71FC7"/>
    <w:rsid w:val="00E73FCC"/>
    <w:rsid w:val="00E75170"/>
    <w:rsid w:val="00E8096E"/>
    <w:rsid w:val="00E85C39"/>
    <w:rsid w:val="00E8793F"/>
    <w:rsid w:val="00E94A29"/>
    <w:rsid w:val="00E96EDE"/>
    <w:rsid w:val="00EA655E"/>
    <w:rsid w:val="00EB4501"/>
    <w:rsid w:val="00EB5013"/>
    <w:rsid w:val="00ED49EB"/>
    <w:rsid w:val="00ED5023"/>
    <w:rsid w:val="00EE0EE2"/>
    <w:rsid w:val="00EE1479"/>
    <w:rsid w:val="00EF3523"/>
    <w:rsid w:val="00F05537"/>
    <w:rsid w:val="00F05DE9"/>
    <w:rsid w:val="00F13972"/>
    <w:rsid w:val="00F31443"/>
    <w:rsid w:val="00F33E73"/>
    <w:rsid w:val="00F401CA"/>
    <w:rsid w:val="00F410F7"/>
    <w:rsid w:val="00F46EB6"/>
    <w:rsid w:val="00F7210C"/>
    <w:rsid w:val="00F72DBB"/>
    <w:rsid w:val="00F74EA6"/>
    <w:rsid w:val="00F7521D"/>
    <w:rsid w:val="00F90021"/>
    <w:rsid w:val="00F92983"/>
    <w:rsid w:val="00F93567"/>
    <w:rsid w:val="00F96E0D"/>
    <w:rsid w:val="00FA31D2"/>
    <w:rsid w:val="00FA33CF"/>
    <w:rsid w:val="00FA3C2D"/>
    <w:rsid w:val="00FA4E4A"/>
    <w:rsid w:val="00FB7D06"/>
    <w:rsid w:val="00FC561F"/>
    <w:rsid w:val="00F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B6276"/>
  <w15:chartTrackingRefBased/>
  <w15:docId w15:val="{32CD3893-85B8-490B-85CE-B7088BB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Nadpis1">
    <w:name w:val="heading 1"/>
    <w:basedOn w:val="Normln"/>
    <w:next w:val="Normln"/>
    <w:qFormat/>
    <w:rsid w:val="00161D3A"/>
    <w:pPr>
      <w:keepNext/>
      <w:widowControl/>
      <w:numPr>
        <w:numId w:val="4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Nadpis2">
    <w:name w:val="heading 2"/>
    <w:aliases w:val="Apple Heading 2"/>
    <w:basedOn w:val="Normln"/>
    <w:next w:val="Text2"/>
    <w:qFormat/>
    <w:rsid w:val="00161D3A"/>
    <w:pPr>
      <w:keepNext/>
      <w:widowControl/>
      <w:numPr>
        <w:ilvl w:val="1"/>
        <w:numId w:val="4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Nadpis3">
    <w:name w:val="heading 3"/>
    <w:aliases w:val="Appl Heading 3"/>
    <w:basedOn w:val="Normln"/>
    <w:next w:val="Normln"/>
    <w:qFormat/>
    <w:rsid w:val="00161D3A"/>
    <w:pPr>
      <w:keepNext/>
      <w:widowControl/>
      <w:numPr>
        <w:ilvl w:val="2"/>
        <w:numId w:val="4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Nadpis4">
    <w:name w:val="heading 4"/>
    <w:aliases w:val="Appl Heading 5"/>
    <w:basedOn w:val="Normln"/>
    <w:next w:val="Normln"/>
    <w:qFormat/>
    <w:rsid w:val="00161D3A"/>
    <w:pPr>
      <w:keepNext/>
      <w:widowControl/>
      <w:numPr>
        <w:ilvl w:val="3"/>
        <w:numId w:val="4"/>
      </w:numPr>
      <w:spacing w:before="0" w:after="240"/>
      <w:jc w:val="both"/>
      <w:outlineLvl w:val="3"/>
    </w:pPr>
    <w:rPr>
      <w:snapToGrid/>
      <w:lang w:val="fr-FR"/>
    </w:rPr>
  </w:style>
  <w:style w:type="paragraph" w:styleId="Nadpis5">
    <w:name w:val="heading 5"/>
    <w:aliases w:val="Heading 4 bis"/>
    <w:basedOn w:val="Normln"/>
    <w:next w:val="Normln"/>
    <w:link w:val="Nadpis5Char"/>
    <w:autoRedefine/>
    <w:qFormat/>
    <w:rsid w:val="004403AD"/>
    <w:pPr>
      <w:keepNext/>
      <w:widowControl/>
      <w:tabs>
        <w:tab w:val="num" w:pos="2880"/>
      </w:tabs>
      <w:spacing w:before="240" w:after="240"/>
      <w:outlineLvl w:val="4"/>
    </w:pPr>
    <w:rPr>
      <w:sz w:val="28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DefinitionList"/>
    <w:pPr>
      <w:spacing w:before="0" w:after="0"/>
    </w:pPr>
  </w:style>
  <w:style w:type="paragraph" w:customStyle="1" w:styleId="DefinitionList">
    <w:name w:val="Definition List"/>
    <w:basedOn w:val="Normln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n"/>
    <w:next w:val="Normln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next w:val="Normln"/>
    <w:pPr>
      <w:keepNext/>
      <w:outlineLvl w:val="4"/>
    </w:pPr>
    <w:rPr>
      <w:b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next w:val="Normln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next w:val="Normln"/>
    <w:pPr>
      <w:spacing w:before="0" w:after="0"/>
    </w:pPr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Zdraznn">
    <w:name w:val="Emphasis"/>
    <w:qFormat/>
    <w:rPr>
      <w:i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Konecformule">
    <w:name w:val="HTML Bottom of Form"/>
    <w:next w:val="Normln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Zatekformule">
    <w:name w:val="HTML Top of Form"/>
    <w:next w:val="Normln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Zhlav">
    <w:name w:val="header"/>
    <w:basedOn w:val="Normln"/>
    <w:link w:val="ZhlavChar"/>
    <w:uiPriority w:val="99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DF6FFF"/>
  </w:style>
  <w:style w:type="paragraph" w:styleId="Textbubliny">
    <w:name w:val="Balloon Text"/>
    <w:basedOn w:val="Normln"/>
    <w:semiHidden/>
    <w:rsid w:val="00D2123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61D3A"/>
    <w:pPr>
      <w:widowControl/>
      <w:spacing w:before="0" w:after="0"/>
    </w:pPr>
    <w:rPr>
      <w:snapToGrid/>
      <w:sz w:val="20"/>
    </w:rPr>
  </w:style>
  <w:style w:type="character" w:styleId="Znakapoznpodarou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ln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Seznamsodrkami">
    <w:name w:val="List Bullet"/>
    <w:basedOn w:val="Normln"/>
    <w:rsid w:val="00161D3A"/>
    <w:pPr>
      <w:widowControl/>
      <w:numPr>
        <w:numId w:val="1"/>
      </w:numPr>
      <w:spacing w:before="0" w:after="240"/>
      <w:jc w:val="both"/>
    </w:pPr>
    <w:rPr>
      <w:snapToGrid/>
      <w:lang w:val="fr-FR"/>
    </w:rPr>
  </w:style>
  <w:style w:type="paragraph" w:styleId="slovanseznam">
    <w:name w:val="List Number"/>
    <w:basedOn w:val="Normln"/>
    <w:rsid w:val="00161D3A"/>
    <w:pPr>
      <w:widowControl/>
      <w:numPr>
        <w:numId w:val="3"/>
      </w:numPr>
      <w:spacing w:before="0" w:after="240"/>
      <w:jc w:val="both"/>
    </w:pPr>
    <w:rPr>
      <w:snapToGrid/>
      <w:lang w:val="fr-FR"/>
    </w:rPr>
  </w:style>
  <w:style w:type="paragraph" w:styleId="Obsah1">
    <w:name w:val="toc 1"/>
    <w:basedOn w:val="Normln"/>
    <w:next w:val="Normln"/>
    <w:uiPriority w:val="39"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ln"/>
    <w:rsid w:val="00161D3A"/>
    <w:pPr>
      <w:widowControl/>
      <w:numPr>
        <w:numId w:val="2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ln"/>
    <w:rsid w:val="00161D3A"/>
    <w:pPr>
      <w:widowControl/>
      <w:numPr>
        <w:ilvl w:val="1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ln"/>
    <w:rsid w:val="00161D3A"/>
    <w:pPr>
      <w:widowControl/>
      <w:numPr>
        <w:ilvl w:val="2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ln"/>
    <w:rsid w:val="00161D3A"/>
    <w:pPr>
      <w:widowControl/>
      <w:numPr>
        <w:ilvl w:val="3"/>
        <w:numId w:val="3"/>
      </w:numPr>
      <w:spacing w:before="0" w:after="240"/>
      <w:jc w:val="both"/>
    </w:pPr>
    <w:rPr>
      <w:snapToGrid/>
      <w:lang w:val="fr-FR"/>
    </w:rPr>
  </w:style>
  <w:style w:type="table" w:styleId="Mkatabulky">
    <w:name w:val="Table Grid"/>
    <w:basedOn w:val="Normlntabulka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Odkaznakoment">
    <w:name w:val="annotation reference"/>
    <w:semiHidden/>
    <w:rsid w:val="00CB4CDA"/>
    <w:rPr>
      <w:sz w:val="16"/>
      <w:szCs w:val="16"/>
    </w:rPr>
  </w:style>
  <w:style w:type="paragraph" w:styleId="Textkomente">
    <w:name w:val="annotation text"/>
    <w:basedOn w:val="Normln"/>
    <w:semiHidden/>
    <w:rsid w:val="00CB4CDA"/>
    <w:rPr>
      <w:sz w:val="20"/>
    </w:rPr>
  </w:style>
  <w:style w:type="paragraph" w:styleId="Pedmtkomente">
    <w:name w:val="annotation subject"/>
    <w:basedOn w:val="Textkomente"/>
    <w:next w:val="Textkomente"/>
    <w:semiHidden/>
    <w:rsid w:val="00CB4CDA"/>
    <w:rPr>
      <w:b/>
      <w:bCs/>
    </w:rPr>
  </w:style>
  <w:style w:type="character" w:customStyle="1" w:styleId="ZpatChar">
    <w:name w:val="Zápatí Char"/>
    <w:link w:val="Zpat"/>
    <w:uiPriority w:val="99"/>
    <w:rsid w:val="00BB4602"/>
    <w:rPr>
      <w:snapToGrid w:val="0"/>
      <w:sz w:val="24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5642C7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smallCaps w:val="0"/>
      <w:color w:val="2E74B5"/>
      <w:sz w:val="32"/>
      <w:szCs w:val="32"/>
      <w:lang w:val="en-US"/>
    </w:rPr>
  </w:style>
  <w:style w:type="paragraph" w:styleId="Obsah2">
    <w:name w:val="toc 2"/>
    <w:basedOn w:val="Normln"/>
    <w:next w:val="Normln"/>
    <w:autoRedefine/>
    <w:uiPriority w:val="39"/>
    <w:rsid w:val="00FB7D06"/>
    <w:pPr>
      <w:tabs>
        <w:tab w:val="left" w:pos="880"/>
        <w:tab w:val="right" w:leader="dot" w:pos="9350"/>
      </w:tabs>
      <w:spacing w:before="120" w:after="0"/>
      <w:ind w:left="240"/>
    </w:pPr>
  </w:style>
  <w:style w:type="paragraph" w:styleId="Odstavecseseznamem">
    <w:name w:val="List Paragraph"/>
    <w:basedOn w:val="Normln"/>
    <w:uiPriority w:val="34"/>
    <w:qFormat/>
    <w:rsid w:val="00EB5013"/>
    <w:pPr>
      <w:ind w:left="720"/>
      <w:contextualSpacing/>
    </w:pPr>
  </w:style>
  <w:style w:type="character" w:customStyle="1" w:styleId="Nadpis5Char">
    <w:name w:val="Nadpis 5 Char"/>
    <w:aliases w:val="Heading 4 bis Char"/>
    <w:basedOn w:val="Standardnpsmoodstavce"/>
    <w:link w:val="Nadpis5"/>
    <w:rsid w:val="004403AD"/>
    <w:rPr>
      <w:snapToGrid w:val="0"/>
      <w:sz w:val="28"/>
      <w:lang w:val="fr-FR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31443"/>
    <w:rPr>
      <w:snapToGrid w:val="0"/>
      <w:sz w:val="24"/>
      <w:lang w:eastAsia="en-US"/>
    </w:rPr>
  </w:style>
  <w:style w:type="paragraph" w:styleId="Revize">
    <w:name w:val="Revision"/>
    <w:hidden/>
    <w:uiPriority w:val="99"/>
    <w:semiHidden/>
    <w:rsid w:val="0095215F"/>
    <w:rPr>
      <w:snapToGrid w:val="0"/>
      <w:sz w:val="24"/>
      <w:lang w:eastAsia="en-US"/>
    </w:rPr>
  </w:style>
  <w:style w:type="paragraph" w:customStyle="1" w:styleId="1Texte">
    <w:name w:val="1Texte"/>
    <w:basedOn w:val="Normln"/>
    <w:rsid w:val="00532028"/>
    <w:pPr>
      <w:widowControl/>
      <w:overflowPunct w:val="0"/>
      <w:autoSpaceDE w:val="0"/>
      <w:autoSpaceDN w:val="0"/>
      <w:adjustRightInd w:val="0"/>
      <w:spacing w:before="0" w:after="0" w:line="220" w:lineRule="exact"/>
      <w:ind w:left="425"/>
    </w:pPr>
    <w:rPr>
      <w:rFonts w:ascii="Helvetica" w:hAnsi="Helvetica"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eap-csf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p-csf.eu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940F-FD9A-4E14-A0E3-40457F30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E2 Call</vt:lpstr>
      <vt:lpstr>E2 Call</vt:lpstr>
    </vt:vector>
  </TitlesOfParts>
  <Company>European Commission</Company>
  <LinksUpToDate>false</LinksUpToDate>
  <CharactersWithSpaces>1197</CharactersWithSpaces>
  <SharedDoc>false</SharedDoc>
  <HLinks>
    <vt:vector size="6" baseType="variant"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http://www.eap-csf.eu/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cp:lastModifiedBy>Vera Rihackova</cp:lastModifiedBy>
  <cp:revision>7</cp:revision>
  <cp:lastPrinted>2015-04-09T12:11:00Z</cp:lastPrinted>
  <dcterms:created xsi:type="dcterms:W3CDTF">2016-01-14T14:50:00Z</dcterms:created>
  <dcterms:modified xsi:type="dcterms:W3CDTF">2016-01-15T09:10:00Z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